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5508"/>
        <w:gridCol w:w="1980"/>
        <w:gridCol w:w="2371"/>
        <w:gridCol w:w="779"/>
      </w:tblGrid>
      <w:tr w:rsidR="005527A4" w:rsidRPr="00AA3F2E" w:rsidTr="00783804">
        <w:tc>
          <w:tcPr>
            <w:tcW w:w="55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8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371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83804">
        <w:tc>
          <w:tcPr>
            <w:tcW w:w="55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783804">
              <w:rPr>
                <w:b/>
              </w:rPr>
              <w:t xml:space="preserve"> </w:t>
            </w:r>
            <w:r w:rsidR="000444E0">
              <w:rPr>
                <w:b/>
              </w:rPr>
              <w:t xml:space="preserve"> </w:t>
            </w:r>
            <w:r w:rsidR="00945012">
              <w:rPr>
                <w:b/>
              </w:rPr>
              <w:t>17EN2030</w:t>
            </w:r>
          </w:p>
        </w:tc>
        <w:tc>
          <w:tcPr>
            <w:tcW w:w="198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37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83804">
        <w:tc>
          <w:tcPr>
            <w:tcW w:w="55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783804">
              <w:rPr>
                <w:b/>
              </w:rPr>
              <w:t xml:space="preserve"> </w:t>
            </w:r>
            <w:r w:rsidR="000444E0">
              <w:rPr>
                <w:b/>
              </w:rPr>
              <w:t xml:space="preserve"> </w:t>
            </w:r>
            <w:r w:rsidR="00783804">
              <w:rPr>
                <w:b/>
              </w:rPr>
              <w:t>SHAKESPEAREAN TRAGEDIES</w:t>
            </w:r>
          </w:p>
        </w:tc>
        <w:tc>
          <w:tcPr>
            <w:tcW w:w="198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37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73A80" w:rsidP="00783804">
            <w:pPr>
              <w:jc w:val="both"/>
            </w:pPr>
            <w:r>
              <w:t>Give the detailed biography of Shakespeare</w:t>
            </w:r>
            <w:r w:rsidR="0078380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03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73A8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0EC2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73A80" w:rsidP="00783804">
            <w:pPr>
              <w:jc w:val="both"/>
            </w:pPr>
            <w:r>
              <w:t>Explain the contribution of Queen Elizabeth and King James to English Drama</w:t>
            </w:r>
            <w:r w:rsidR="0078380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03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0EC2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73A80" w:rsidP="00783804">
            <w:pPr>
              <w:jc w:val="both"/>
            </w:pPr>
            <w:r>
              <w:t>Differentiate between the characteristics of tragedies and comedies</w:t>
            </w:r>
            <w:r w:rsidR="0078380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03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73A80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0EC2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73A80" w:rsidP="00783804">
            <w:pPr>
              <w:jc w:val="both"/>
            </w:pPr>
            <w:r>
              <w:t>‘Shakespeare lives</w:t>
            </w:r>
            <w:r w:rsidR="00150EC2">
              <w:t xml:space="preserve"> today</w:t>
            </w:r>
            <w:r>
              <w:t>’- elucidate this statement</w:t>
            </w:r>
            <w:r w:rsidR="0078380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03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0EC2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8380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73A80" w:rsidP="00783804">
            <w:pPr>
              <w:jc w:val="both"/>
            </w:pPr>
            <w:r>
              <w:t xml:space="preserve">Write an essay on the </w:t>
            </w:r>
            <w:r w:rsidR="000044F6">
              <w:t>development</w:t>
            </w:r>
            <w:r>
              <w:t xml:space="preserve"> of English Theatre</w:t>
            </w:r>
            <w:r w:rsidR="000044F6">
              <w:t xml:space="preserve"> during Shakespeare times</w:t>
            </w:r>
            <w:r w:rsidR="0078380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03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044F6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044F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8380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3804" w:rsidRPr="00EF5853" w:rsidRDefault="00783804" w:rsidP="00783804">
            <w:pPr>
              <w:jc w:val="both"/>
            </w:pPr>
            <w:r>
              <w:t xml:space="preserve">Explain the concept of play within the play in </w:t>
            </w:r>
            <w:r w:rsidRPr="000444E0">
              <w:t>Hamlet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83804" w:rsidRPr="00875196" w:rsidRDefault="007838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83804" w:rsidRPr="005814FF" w:rsidRDefault="00783804" w:rsidP="00193F27">
            <w:pPr>
              <w:jc w:val="center"/>
            </w:pPr>
            <w:r>
              <w:t>6</w:t>
            </w:r>
          </w:p>
        </w:tc>
      </w:tr>
      <w:tr w:rsidR="00783804" w:rsidRPr="00EF5853" w:rsidTr="008A0494">
        <w:trPr>
          <w:trHeight w:val="123"/>
        </w:trPr>
        <w:tc>
          <w:tcPr>
            <w:tcW w:w="810" w:type="dxa"/>
            <w:vMerge/>
            <w:shd w:val="clear" w:color="auto" w:fill="auto"/>
          </w:tcPr>
          <w:p w:rsidR="00783804" w:rsidRPr="00EF5853" w:rsidRDefault="007838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3804" w:rsidRPr="00EF5853" w:rsidRDefault="00783804" w:rsidP="00783804">
            <w:pPr>
              <w:jc w:val="both"/>
            </w:pPr>
            <w:r>
              <w:t>Narrate the summary</w:t>
            </w:r>
            <w:r w:rsidR="000444E0">
              <w:t xml:space="preserve"> and</w:t>
            </w:r>
            <w:r>
              <w:t xml:space="preserve"> plot in </w:t>
            </w:r>
            <w:r w:rsidRPr="000444E0">
              <w:t>Hamlet.</w:t>
            </w:r>
          </w:p>
        </w:tc>
        <w:tc>
          <w:tcPr>
            <w:tcW w:w="1170" w:type="dxa"/>
            <w:shd w:val="clear" w:color="auto" w:fill="auto"/>
          </w:tcPr>
          <w:p w:rsidR="00783804" w:rsidRPr="00875196" w:rsidRDefault="007838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83804" w:rsidRPr="005814FF" w:rsidRDefault="00783804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8380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8380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3804" w:rsidRPr="00EF5853" w:rsidRDefault="00783804" w:rsidP="00783804">
            <w:pPr>
              <w:jc w:val="both"/>
            </w:pPr>
            <w:r>
              <w:t>Explain the advice given by Polonius to his son Laertes.</w:t>
            </w:r>
          </w:p>
        </w:tc>
        <w:tc>
          <w:tcPr>
            <w:tcW w:w="1170" w:type="dxa"/>
            <w:shd w:val="clear" w:color="auto" w:fill="auto"/>
          </w:tcPr>
          <w:p w:rsidR="00783804" w:rsidRPr="00875196" w:rsidRDefault="007838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83804" w:rsidRPr="005814FF" w:rsidRDefault="00783804" w:rsidP="00193F27">
            <w:pPr>
              <w:jc w:val="center"/>
            </w:pPr>
            <w:r>
              <w:t>6</w:t>
            </w:r>
          </w:p>
        </w:tc>
      </w:tr>
      <w:tr w:rsidR="0078380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3804" w:rsidRPr="00EF5853" w:rsidRDefault="007838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83804" w:rsidRDefault="00783804" w:rsidP="00783804">
            <w:pPr>
              <w:jc w:val="both"/>
            </w:pPr>
            <w:r>
              <w:t>Necessitate Hamlet’s Madness in the flow of the story.</w:t>
            </w:r>
          </w:p>
        </w:tc>
        <w:tc>
          <w:tcPr>
            <w:tcW w:w="1170" w:type="dxa"/>
            <w:shd w:val="clear" w:color="auto" w:fill="auto"/>
          </w:tcPr>
          <w:p w:rsidR="00783804" w:rsidRDefault="007838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83804" w:rsidRDefault="00783804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8380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3804" w:rsidRPr="00EF5853" w:rsidRDefault="000444E0" w:rsidP="00783804">
            <w:pPr>
              <w:jc w:val="both"/>
            </w:pPr>
            <w:r>
              <w:t>Write a short not on</w:t>
            </w:r>
            <w:r w:rsidR="00783804">
              <w:t xml:space="preserve"> friends of Hamlet.</w:t>
            </w:r>
          </w:p>
        </w:tc>
        <w:tc>
          <w:tcPr>
            <w:tcW w:w="1170" w:type="dxa"/>
            <w:shd w:val="clear" w:color="auto" w:fill="auto"/>
          </w:tcPr>
          <w:p w:rsidR="00783804" w:rsidRPr="00875196" w:rsidRDefault="007838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83804" w:rsidRPr="005814FF" w:rsidRDefault="00783804" w:rsidP="00193F27">
            <w:pPr>
              <w:jc w:val="center"/>
            </w:pPr>
            <w:r>
              <w:t>6</w:t>
            </w:r>
          </w:p>
        </w:tc>
      </w:tr>
      <w:tr w:rsidR="0078380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3804" w:rsidRPr="00EF5853" w:rsidRDefault="007838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3804" w:rsidRPr="00EF5853" w:rsidRDefault="00783804" w:rsidP="00783804">
            <w:pPr>
              <w:jc w:val="both"/>
            </w:pPr>
            <w:r>
              <w:t xml:space="preserve">Evaluate the play </w:t>
            </w:r>
            <w:r w:rsidRPr="000444E0">
              <w:t>Hamlet</w:t>
            </w:r>
            <w:r w:rsidRPr="00B03112">
              <w:rPr>
                <w:i/>
              </w:rPr>
              <w:t>-</w:t>
            </w:r>
            <w:r>
              <w:t xml:space="preserve"> a tragic one.</w:t>
            </w:r>
          </w:p>
        </w:tc>
        <w:tc>
          <w:tcPr>
            <w:tcW w:w="1170" w:type="dxa"/>
            <w:shd w:val="clear" w:color="auto" w:fill="auto"/>
          </w:tcPr>
          <w:p w:rsidR="00783804" w:rsidRPr="00875196" w:rsidRDefault="007838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83804" w:rsidRPr="005814FF" w:rsidRDefault="00783804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8380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8380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3804" w:rsidRPr="00EF5853" w:rsidRDefault="00783804" w:rsidP="00783804">
            <w:pPr>
              <w:jc w:val="both"/>
            </w:pPr>
            <w:r>
              <w:t xml:space="preserve">What is the significance of the wired sisters’ greetings to the play </w:t>
            </w:r>
            <w:r w:rsidR="0008113B" w:rsidRPr="000444E0">
              <w:t>Macbeth?</w:t>
            </w:r>
          </w:p>
        </w:tc>
        <w:tc>
          <w:tcPr>
            <w:tcW w:w="1170" w:type="dxa"/>
            <w:shd w:val="clear" w:color="auto" w:fill="auto"/>
          </w:tcPr>
          <w:p w:rsidR="00783804" w:rsidRPr="00875196" w:rsidRDefault="007838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83804" w:rsidRPr="005814FF" w:rsidRDefault="00783804" w:rsidP="00193F27">
            <w:pPr>
              <w:jc w:val="center"/>
            </w:pPr>
            <w:r>
              <w:t>6</w:t>
            </w:r>
          </w:p>
        </w:tc>
      </w:tr>
      <w:tr w:rsidR="0078380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3804" w:rsidRPr="00EF5853" w:rsidRDefault="007838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3804" w:rsidRPr="00EF5853" w:rsidRDefault="00783804" w:rsidP="00783804">
            <w:pPr>
              <w:jc w:val="both"/>
            </w:pPr>
            <w:r>
              <w:t>Examine the motives of murder in the play</w:t>
            </w:r>
            <w:r w:rsidR="000444E0">
              <w:t xml:space="preserve"> </w:t>
            </w:r>
            <w:r w:rsidRPr="000444E0">
              <w:t>Macbeth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83804" w:rsidRPr="00875196" w:rsidRDefault="007838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83804" w:rsidRPr="005814FF" w:rsidRDefault="00783804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8380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3804" w:rsidRPr="00EF5853" w:rsidRDefault="00783804" w:rsidP="00783804">
            <w:pPr>
              <w:jc w:val="both"/>
            </w:pPr>
            <w:r>
              <w:t>Discuss: the portrayal of major characters in Macbeth.</w:t>
            </w:r>
          </w:p>
        </w:tc>
        <w:tc>
          <w:tcPr>
            <w:tcW w:w="1170" w:type="dxa"/>
            <w:shd w:val="clear" w:color="auto" w:fill="auto"/>
          </w:tcPr>
          <w:p w:rsidR="00783804" w:rsidRPr="00875196" w:rsidRDefault="007838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83804" w:rsidRPr="005814FF" w:rsidRDefault="00783804" w:rsidP="00193F27">
            <w:pPr>
              <w:jc w:val="center"/>
            </w:pPr>
            <w:r>
              <w:t>14</w:t>
            </w:r>
          </w:p>
        </w:tc>
      </w:tr>
      <w:tr w:rsidR="0078380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83804" w:rsidRPr="00EF5853" w:rsidRDefault="007838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3804" w:rsidRPr="00EF5853" w:rsidRDefault="00783804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83804" w:rsidRPr="00B03112" w:rsidRDefault="00783804" w:rsidP="00783804">
            <w:pPr>
              <w:jc w:val="both"/>
            </w:pPr>
            <w:r w:rsidRPr="00B03112">
              <w:rPr>
                <w:bCs/>
              </w:rPr>
              <w:t>People who are striving to get ahead often step on other people</w:t>
            </w:r>
            <w:r>
              <w:rPr>
                <w:bCs/>
              </w:rPr>
              <w:t>- Do you agree with this statement and why?</w:t>
            </w:r>
          </w:p>
        </w:tc>
        <w:tc>
          <w:tcPr>
            <w:tcW w:w="1170" w:type="dxa"/>
            <w:shd w:val="clear" w:color="auto" w:fill="auto"/>
          </w:tcPr>
          <w:p w:rsidR="00783804" w:rsidRDefault="007838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83804" w:rsidRDefault="00783804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03112" w:rsidRDefault="00B03112" w:rsidP="00783804">
            <w:pPr>
              <w:jc w:val="both"/>
            </w:pPr>
            <w:r>
              <w:rPr>
                <w:bCs/>
              </w:rPr>
              <w:t>‘</w:t>
            </w:r>
            <w:r w:rsidRPr="00B03112">
              <w:rPr>
                <w:bCs/>
              </w:rPr>
              <w:t>One mistake can often lead to another</w:t>
            </w:r>
            <w:r>
              <w:rPr>
                <w:bCs/>
              </w:rPr>
              <w:t>’ – Narrate the summary of Macbeth in l</w:t>
            </w:r>
            <w:r w:rsidR="00511FA0">
              <w:rPr>
                <w:bCs/>
              </w:rPr>
              <w:t>ine with this statement</w:t>
            </w:r>
            <w:r w:rsidR="00783804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03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11FA0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  <w:bookmarkStart w:id="0" w:name="_GoBack"/>
      <w:bookmarkEnd w:id="0"/>
    </w:p>
    <w:sectPr w:rsidR="008C7BA2" w:rsidSect="00216EB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4F6"/>
    <w:rsid w:val="0000691E"/>
    <w:rsid w:val="00023B9E"/>
    <w:rsid w:val="000318A7"/>
    <w:rsid w:val="000444E0"/>
    <w:rsid w:val="00060CB9"/>
    <w:rsid w:val="00061821"/>
    <w:rsid w:val="0008113B"/>
    <w:rsid w:val="000C20E7"/>
    <w:rsid w:val="000E180A"/>
    <w:rsid w:val="000E4455"/>
    <w:rsid w:val="000F3EFE"/>
    <w:rsid w:val="00150EC2"/>
    <w:rsid w:val="001D41FE"/>
    <w:rsid w:val="001D670F"/>
    <w:rsid w:val="001E2222"/>
    <w:rsid w:val="001F54D1"/>
    <w:rsid w:val="001F7E9B"/>
    <w:rsid w:val="00204EB0"/>
    <w:rsid w:val="00211ABA"/>
    <w:rsid w:val="00216CE3"/>
    <w:rsid w:val="00216EB6"/>
    <w:rsid w:val="00235351"/>
    <w:rsid w:val="00266439"/>
    <w:rsid w:val="0026653D"/>
    <w:rsid w:val="002703D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1FA0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83804"/>
    <w:rsid w:val="0079674D"/>
    <w:rsid w:val="00802202"/>
    <w:rsid w:val="00806A39"/>
    <w:rsid w:val="00814615"/>
    <w:rsid w:val="0081627E"/>
    <w:rsid w:val="00875196"/>
    <w:rsid w:val="0088784C"/>
    <w:rsid w:val="008A0494"/>
    <w:rsid w:val="008A56BE"/>
    <w:rsid w:val="008A6193"/>
    <w:rsid w:val="008B0703"/>
    <w:rsid w:val="008C7BA2"/>
    <w:rsid w:val="0090362A"/>
    <w:rsid w:val="00904D12"/>
    <w:rsid w:val="00911266"/>
    <w:rsid w:val="00942884"/>
    <w:rsid w:val="00945012"/>
    <w:rsid w:val="0095679B"/>
    <w:rsid w:val="00963CB5"/>
    <w:rsid w:val="009B53DD"/>
    <w:rsid w:val="009C5A1D"/>
    <w:rsid w:val="009E09A3"/>
    <w:rsid w:val="009E5653"/>
    <w:rsid w:val="00A47E2A"/>
    <w:rsid w:val="00A51923"/>
    <w:rsid w:val="00AA3F2E"/>
    <w:rsid w:val="00AA5E39"/>
    <w:rsid w:val="00AA6B40"/>
    <w:rsid w:val="00AD73E0"/>
    <w:rsid w:val="00AE264C"/>
    <w:rsid w:val="00B009B1"/>
    <w:rsid w:val="00B03112"/>
    <w:rsid w:val="00B11C9C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73A80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D0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6AAAE-929E-4B53-876D-D4200E6FC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2018-09-20T04:46:00Z</dcterms:created>
  <dcterms:modified xsi:type="dcterms:W3CDTF">2018-11-19T07:16:00Z</dcterms:modified>
</cp:coreProperties>
</file>